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B49" w:rsidRDefault="00B97B82" w:rsidP="00514E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714F">
        <w:rPr>
          <w:rFonts w:ascii="Times New Roman" w:hAnsi="Times New Roman" w:cs="Times New Roman"/>
          <w:b/>
          <w:sz w:val="28"/>
          <w:szCs w:val="28"/>
        </w:rPr>
        <w:t xml:space="preserve">Информация об отказе в допуске к участию в </w:t>
      </w:r>
      <w:r w:rsidR="00D4090C">
        <w:rPr>
          <w:rFonts w:ascii="Times New Roman" w:hAnsi="Times New Roman" w:cs="Times New Roman"/>
          <w:b/>
          <w:sz w:val="28"/>
          <w:szCs w:val="28"/>
        </w:rPr>
        <w:t>аукционе</w:t>
      </w:r>
    </w:p>
    <w:p w:rsidR="0070714F" w:rsidRPr="00554B6D" w:rsidRDefault="00554B6D" w:rsidP="00554B6D">
      <w:pPr>
        <w:spacing w:after="0" w:line="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r w:rsidRPr="00554B6D">
        <w:rPr>
          <w:rFonts w:ascii="Times New Roman" w:hAnsi="Times New Roman" w:cs="Times New Roman"/>
          <w:sz w:val="24"/>
          <w:szCs w:val="24"/>
        </w:rPr>
        <w:t xml:space="preserve">3 </w:t>
      </w:r>
      <w:r>
        <w:rPr>
          <w:rFonts w:ascii="Times New Roman" w:hAnsi="Times New Roman" w:cs="Times New Roman"/>
          <w:sz w:val="24"/>
          <w:szCs w:val="24"/>
        </w:rPr>
        <w:t>ноября</w:t>
      </w:r>
      <w:r w:rsidR="00D4090C" w:rsidRPr="00157B65">
        <w:rPr>
          <w:rFonts w:ascii="Times New Roman" w:hAnsi="Times New Roman" w:cs="Times New Roman"/>
          <w:sz w:val="24"/>
          <w:szCs w:val="24"/>
        </w:rPr>
        <w:t xml:space="preserve"> 2012 года по итогам рассмотрения заявок и документов претендентов на участие в аукционе по </w:t>
      </w:r>
      <w:r w:rsidR="00DB238F">
        <w:rPr>
          <w:rFonts w:ascii="Times New Roman" w:hAnsi="Times New Roman" w:cs="Times New Roman"/>
          <w:sz w:val="24"/>
          <w:szCs w:val="24"/>
        </w:rPr>
        <w:t>про</w:t>
      </w:r>
      <w:r>
        <w:rPr>
          <w:rFonts w:ascii="Times New Roman" w:hAnsi="Times New Roman" w:cs="Times New Roman"/>
          <w:sz w:val="24"/>
          <w:szCs w:val="24"/>
        </w:rPr>
        <w:t>даже транспортных средств (10.12.</w:t>
      </w:r>
      <w:r w:rsidR="00D4090C" w:rsidRPr="00157B65">
        <w:rPr>
          <w:rFonts w:ascii="Times New Roman" w:hAnsi="Times New Roman" w:cs="Times New Roman"/>
          <w:sz w:val="24"/>
          <w:szCs w:val="24"/>
        </w:rPr>
        <w:t xml:space="preserve">2012) </w:t>
      </w:r>
      <w:r w:rsidR="00157B65" w:rsidRPr="00157B65">
        <w:rPr>
          <w:rFonts w:ascii="Times New Roman" w:hAnsi="Times New Roman" w:cs="Times New Roman"/>
          <w:sz w:val="24"/>
          <w:szCs w:val="24"/>
        </w:rPr>
        <w:t>принято решение об отказе в допуске к участи</w:t>
      </w:r>
      <w:r w:rsidR="00157B65">
        <w:rPr>
          <w:rFonts w:ascii="Times New Roman" w:hAnsi="Times New Roman" w:cs="Times New Roman"/>
          <w:sz w:val="24"/>
          <w:szCs w:val="24"/>
        </w:rPr>
        <w:t xml:space="preserve">ю в аукционе по основаниям пункта 8 статьи 18 главы </w:t>
      </w:r>
      <w:r w:rsidR="00157B65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157B65" w:rsidRPr="00157B65">
        <w:rPr>
          <w:rFonts w:ascii="Times New Roman" w:hAnsi="Times New Roman" w:cs="Times New Roman"/>
          <w:sz w:val="24"/>
          <w:szCs w:val="24"/>
        </w:rPr>
        <w:t xml:space="preserve"> </w:t>
      </w:r>
      <w:r w:rsidR="00157B65">
        <w:rPr>
          <w:rFonts w:ascii="Times New Roman" w:hAnsi="Times New Roman" w:cs="Times New Roman"/>
          <w:sz w:val="24"/>
          <w:szCs w:val="24"/>
        </w:rPr>
        <w:t>Федерального закона «О приватизации государственного и муниципального имущества», а именно</w:t>
      </w:r>
      <w:r w:rsidR="00841C91">
        <w:rPr>
          <w:rFonts w:ascii="Times New Roman" w:hAnsi="Times New Roman" w:cs="Times New Roman"/>
          <w:sz w:val="24"/>
          <w:szCs w:val="24"/>
        </w:rPr>
        <w:t xml:space="preserve"> - </w:t>
      </w:r>
      <w:r w:rsidR="00841C91" w:rsidRPr="00841C91">
        <w:rPr>
          <w:rFonts w:ascii="Times New Roman" w:hAnsi="Times New Roman" w:cs="Times New Roman"/>
          <w:sz w:val="24"/>
          <w:szCs w:val="24"/>
        </w:rPr>
        <w:t>не подтверждено поступление в уст</w:t>
      </w:r>
      <w:r w:rsidR="0057231B">
        <w:rPr>
          <w:rFonts w:ascii="Times New Roman" w:hAnsi="Times New Roman" w:cs="Times New Roman"/>
          <w:sz w:val="24"/>
          <w:szCs w:val="24"/>
        </w:rPr>
        <w:t>ановленный срок задатка на счет, указанный</w:t>
      </w:r>
      <w:r w:rsidR="00841C91" w:rsidRPr="00841C91">
        <w:rPr>
          <w:rFonts w:ascii="Times New Roman" w:hAnsi="Times New Roman" w:cs="Times New Roman"/>
          <w:sz w:val="24"/>
          <w:szCs w:val="24"/>
        </w:rPr>
        <w:t xml:space="preserve"> в информационном</w:t>
      </w:r>
      <w:proofErr w:type="gramEnd"/>
      <w:r w:rsidR="00841C91" w:rsidRPr="00841C9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41C91" w:rsidRPr="00841C91">
        <w:rPr>
          <w:rFonts w:ascii="Times New Roman" w:hAnsi="Times New Roman" w:cs="Times New Roman"/>
          <w:sz w:val="24"/>
          <w:szCs w:val="24"/>
        </w:rPr>
        <w:t>сообщении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Силиверстову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Олегу Валерьевичу (ЛОТ № 1</w:t>
      </w:r>
      <w:r w:rsidRPr="00554B6D">
        <w:rPr>
          <w:rFonts w:ascii="Times New Roman" w:hAnsi="Times New Roman" w:cs="Times New Roman"/>
          <w:sz w:val="24"/>
          <w:szCs w:val="24"/>
        </w:rPr>
        <w:t>).</w:t>
      </w:r>
      <w:bookmarkStart w:id="0" w:name="_GoBack"/>
      <w:bookmarkEnd w:id="0"/>
    </w:p>
    <w:sectPr w:rsidR="0070714F" w:rsidRPr="00554B6D" w:rsidSect="0070714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5B157A"/>
    <w:multiLevelType w:val="hybridMultilevel"/>
    <w:tmpl w:val="80AA5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39D6"/>
    <w:rsid w:val="00000C1C"/>
    <w:rsid w:val="00090426"/>
    <w:rsid w:val="000F2142"/>
    <w:rsid w:val="00157B65"/>
    <w:rsid w:val="001E7125"/>
    <w:rsid w:val="00224E5D"/>
    <w:rsid w:val="002339D6"/>
    <w:rsid w:val="002407DF"/>
    <w:rsid w:val="002417AF"/>
    <w:rsid w:val="00274722"/>
    <w:rsid w:val="00281B49"/>
    <w:rsid w:val="002D67DA"/>
    <w:rsid w:val="002D70B1"/>
    <w:rsid w:val="003D043B"/>
    <w:rsid w:val="004040AB"/>
    <w:rsid w:val="00433302"/>
    <w:rsid w:val="00494BCF"/>
    <w:rsid w:val="004A2251"/>
    <w:rsid w:val="004B714C"/>
    <w:rsid w:val="005120F7"/>
    <w:rsid w:val="00514E2B"/>
    <w:rsid w:val="00554B6D"/>
    <w:rsid w:val="0057231B"/>
    <w:rsid w:val="005C0E23"/>
    <w:rsid w:val="005E13E0"/>
    <w:rsid w:val="005E3AF8"/>
    <w:rsid w:val="005E3F63"/>
    <w:rsid w:val="00647C72"/>
    <w:rsid w:val="00665995"/>
    <w:rsid w:val="006969E3"/>
    <w:rsid w:val="006B0A88"/>
    <w:rsid w:val="0070714F"/>
    <w:rsid w:val="007641DE"/>
    <w:rsid w:val="00841C91"/>
    <w:rsid w:val="00850069"/>
    <w:rsid w:val="00936520"/>
    <w:rsid w:val="0094406C"/>
    <w:rsid w:val="00953715"/>
    <w:rsid w:val="0096307A"/>
    <w:rsid w:val="00A13AAF"/>
    <w:rsid w:val="00A246A4"/>
    <w:rsid w:val="00A75A4E"/>
    <w:rsid w:val="00A83726"/>
    <w:rsid w:val="00A86A0B"/>
    <w:rsid w:val="00AF3766"/>
    <w:rsid w:val="00B56587"/>
    <w:rsid w:val="00B97B82"/>
    <w:rsid w:val="00BA3B23"/>
    <w:rsid w:val="00BB54D4"/>
    <w:rsid w:val="00BF005C"/>
    <w:rsid w:val="00C14075"/>
    <w:rsid w:val="00C46CB2"/>
    <w:rsid w:val="00C47B68"/>
    <w:rsid w:val="00C81EB1"/>
    <w:rsid w:val="00D07B45"/>
    <w:rsid w:val="00D32251"/>
    <w:rsid w:val="00D4090C"/>
    <w:rsid w:val="00DB238F"/>
    <w:rsid w:val="00DF3E1F"/>
    <w:rsid w:val="00DF4ED7"/>
    <w:rsid w:val="00E00228"/>
    <w:rsid w:val="00E3059C"/>
    <w:rsid w:val="00E614AE"/>
    <w:rsid w:val="00F32B8C"/>
    <w:rsid w:val="00F70135"/>
    <w:rsid w:val="00F75DF3"/>
    <w:rsid w:val="00FA7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B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4E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.Югорска</Company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Халилова Венера Ивановна</dc:creator>
  <cp:keywords/>
  <dc:description/>
  <cp:lastModifiedBy>User</cp:lastModifiedBy>
  <cp:revision>3</cp:revision>
  <dcterms:created xsi:type="dcterms:W3CDTF">2012-06-29T14:29:00Z</dcterms:created>
  <dcterms:modified xsi:type="dcterms:W3CDTF">2012-11-25T17:44:00Z</dcterms:modified>
</cp:coreProperties>
</file>